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06" w:rsidRDefault="00D63048" w:rsidP="00B63906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1.85pt;margin-top:-43.1pt;width:180.45pt;height:23.45pt;z-index:251662336;mso-width-percent:400;mso-width-percent:400;mso-width-relative:margin;mso-height-relative:margin" fillcolor="white [3201]" strokecolor="#c0504d [3205]" strokeweight="1pt">
            <v:stroke dashstyle="dash"/>
            <v:shadow color="#868686"/>
            <v:textbox>
              <w:txbxContent>
                <w:p w:rsidR="00B63906" w:rsidRPr="00B63906" w:rsidRDefault="00B63906" w:rsidP="00B63906">
                  <w:pPr>
                    <w:jc w:val="center"/>
                    <w:rPr>
                      <w:rFonts w:ascii="Book Antiqua" w:hAnsi="Book Antiqua"/>
                      <w:b/>
                      <w:sz w:val="24"/>
                    </w:rPr>
                  </w:pPr>
                  <w:r w:rsidRPr="00B63906">
                    <w:rPr>
                      <w:rFonts w:ascii="Book Antiqua" w:hAnsi="Book Antiqua"/>
                      <w:b/>
                      <w:sz w:val="24"/>
                    </w:rPr>
                    <w:t>klasa 4 - technika</w:t>
                  </w:r>
                </w:p>
              </w:txbxContent>
            </v:textbox>
          </v:shape>
        </w:pict>
      </w:r>
      <w:r w:rsidR="00B63906">
        <w:rPr>
          <w:rFonts w:ascii="Book Antiqua" w:hAnsi="Book Antiqua"/>
          <w:b/>
          <w:sz w:val="24"/>
          <w:szCs w:val="24"/>
        </w:rPr>
        <w:t xml:space="preserve">Proszę przepisać poniższą notatkę, obejrzeć filmiki prezentujące zachowanie rowerzysty na skrzyżowaniach równorzędnych oraz wykonanie ćwiczenia </w:t>
      </w:r>
    </w:p>
    <w:p w:rsidR="00B63906" w:rsidRDefault="00B63906" w:rsidP="007A1E09">
      <w:pPr>
        <w:jc w:val="center"/>
        <w:rPr>
          <w:rFonts w:ascii="Book Antiqua" w:hAnsi="Book Antiqua"/>
          <w:b/>
          <w:sz w:val="24"/>
          <w:szCs w:val="24"/>
        </w:rPr>
      </w:pPr>
    </w:p>
    <w:p w:rsidR="00D12AD1" w:rsidRPr="007A1E09" w:rsidRDefault="000F33C6" w:rsidP="007A1E09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Lekcja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19</w:t>
      </w:r>
      <w:r w:rsidR="007A1E09" w:rsidRPr="007A1E09">
        <w:rPr>
          <w:rFonts w:ascii="Book Antiqua" w:hAnsi="Book Antiqua"/>
          <w:b/>
          <w:sz w:val="24"/>
          <w:szCs w:val="24"/>
        </w:rPr>
        <w:t>.05.2020 r.</w:t>
      </w:r>
    </w:p>
    <w:p w:rsidR="007A1E09" w:rsidRDefault="007A1E09">
      <w:pPr>
        <w:rPr>
          <w:rFonts w:ascii="Book Antiqua" w:hAnsi="Book Antiqua"/>
          <w:sz w:val="24"/>
          <w:szCs w:val="24"/>
        </w:rPr>
      </w:pPr>
      <w:r w:rsidRPr="007A1E09">
        <w:rPr>
          <w:rFonts w:ascii="Book Antiqua" w:hAnsi="Book Antiqua"/>
          <w:b/>
          <w:sz w:val="24"/>
          <w:szCs w:val="24"/>
        </w:rPr>
        <w:t>Temat:</w:t>
      </w:r>
      <w:r w:rsidRPr="007A1E09">
        <w:rPr>
          <w:rFonts w:ascii="Book Antiqua" w:hAnsi="Book Antiqua"/>
          <w:sz w:val="24"/>
          <w:szCs w:val="24"/>
        </w:rPr>
        <w:t xml:space="preserve"> Skrzyżowania równorzędne.</w:t>
      </w:r>
    </w:p>
    <w:p w:rsidR="00B63906" w:rsidRPr="007A1E09" w:rsidRDefault="00B63906">
      <w:pPr>
        <w:rPr>
          <w:rFonts w:ascii="Book Antiqua" w:hAnsi="Book Antiqua"/>
          <w:sz w:val="24"/>
          <w:szCs w:val="24"/>
        </w:rPr>
      </w:pPr>
    </w:p>
    <w:p w:rsidR="007A1E09" w:rsidRDefault="007A1E09">
      <w:pPr>
        <w:rPr>
          <w:rFonts w:ascii="Book Antiqua" w:hAnsi="Book Antiqua"/>
          <w:sz w:val="24"/>
          <w:szCs w:val="24"/>
        </w:rPr>
      </w:pPr>
      <w:r w:rsidRPr="007A1E09">
        <w:rPr>
          <w:rFonts w:ascii="Book Antiqua" w:hAnsi="Book Antiqua"/>
          <w:b/>
          <w:color w:val="0070C0"/>
          <w:sz w:val="24"/>
          <w:szCs w:val="24"/>
        </w:rPr>
        <w:t>Skrzyżowanie równorzędne</w:t>
      </w:r>
      <w:r w:rsidRPr="007A1E09">
        <w:rPr>
          <w:rFonts w:ascii="Book Antiqua" w:hAnsi="Book Antiqua"/>
          <w:color w:val="0070C0"/>
          <w:sz w:val="24"/>
          <w:szCs w:val="24"/>
        </w:rPr>
        <w:t xml:space="preserve"> </w:t>
      </w:r>
      <w:r w:rsidRPr="007A1E09">
        <w:rPr>
          <w:rFonts w:ascii="Book Antiqua" w:hAnsi="Book Antiqua"/>
          <w:sz w:val="24"/>
          <w:szCs w:val="24"/>
        </w:rPr>
        <w:t xml:space="preserve">to takie skrzyżowanie, na którym nie występują znaki drogowe określające pierwszeństwo przejazdu ani ruch kierowany. </w:t>
      </w:r>
    </w:p>
    <w:p w:rsidR="007A1E09" w:rsidRPr="007A1E09" w:rsidRDefault="00D6304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shape id="_x0000_s1026" type="#_x0000_t202" style="position:absolute;margin-left:211.15pt;margin-top:.05pt;width:153.75pt;height:89.1pt;z-index:251660288;mso-height-percent:200;mso-height-percent:200;mso-width-relative:margin;mso-height-relative:margin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6;mso-fit-shape-to-text:t">
              <w:txbxContent>
                <w:p w:rsidR="007A1E09" w:rsidRDefault="007A1E09">
                  <w:r>
                    <w:t xml:space="preserve">                 </w:t>
                  </w:r>
                  <w:r w:rsidRPr="007A1E09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609600" cy="533400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1E09" w:rsidRDefault="007A1E09">
                  <w:r>
                    <w:rPr>
                      <w:rFonts w:ascii="Book Antiqua" w:hAnsi="Book Antiqua"/>
                      <w:sz w:val="24"/>
                      <w:szCs w:val="24"/>
                    </w:rPr>
                    <w:t>SKRZYŻOWANIE DRÓG</w:t>
                  </w:r>
                </w:p>
              </w:txbxContent>
            </v:textbox>
          </v:shape>
        </w:pict>
      </w:r>
      <w:r w:rsidR="007A1E09" w:rsidRPr="007A1E09">
        <w:rPr>
          <w:rFonts w:ascii="Book Antiqua" w:hAnsi="Book Antiqua"/>
          <w:sz w:val="24"/>
          <w:szCs w:val="24"/>
        </w:rPr>
        <w:t>Może pojawić się znak</w:t>
      </w:r>
      <w:r w:rsidR="007A1E09">
        <w:rPr>
          <w:rFonts w:ascii="Book Antiqua" w:hAnsi="Book Antiqua"/>
          <w:sz w:val="24"/>
          <w:szCs w:val="24"/>
        </w:rPr>
        <w:t xml:space="preserve"> ostrzegawczy: </w:t>
      </w:r>
    </w:p>
    <w:p w:rsidR="007A1E09" w:rsidRDefault="007A1E09">
      <w:pPr>
        <w:rPr>
          <w:rFonts w:ascii="Book Antiqua" w:hAnsi="Book Antiqua"/>
          <w:sz w:val="24"/>
          <w:szCs w:val="24"/>
        </w:rPr>
      </w:pPr>
    </w:p>
    <w:p w:rsidR="007A1E09" w:rsidRDefault="007A1E09">
      <w:pPr>
        <w:rPr>
          <w:rFonts w:ascii="Book Antiqua" w:hAnsi="Book Antiqua"/>
          <w:sz w:val="24"/>
          <w:szCs w:val="24"/>
        </w:rPr>
      </w:pPr>
    </w:p>
    <w:p w:rsidR="007A1E09" w:rsidRPr="007A1E09" w:rsidRDefault="007A1E09">
      <w:pPr>
        <w:rPr>
          <w:rFonts w:ascii="Book Antiqua" w:hAnsi="Book Antiqua"/>
          <w:sz w:val="24"/>
          <w:szCs w:val="24"/>
        </w:rPr>
      </w:pPr>
    </w:p>
    <w:p w:rsidR="007A1E09" w:rsidRPr="007A1E09" w:rsidRDefault="007A1E09">
      <w:pPr>
        <w:rPr>
          <w:rFonts w:ascii="Book Antiqua" w:hAnsi="Book Antiqua"/>
          <w:sz w:val="24"/>
          <w:szCs w:val="24"/>
        </w:rPr>
      </w:pPr>
      <w:r w:rsidRPr="007A1E09">
        <w:rPr>
          <w:rFonts w:ascii="Book Antiqua" w:hAnsi="Book Antiqua"/>
          <w:sz w:val="24"/>
          <w:szCs w:val="24"/>
        </w:rPr>
        <w:t>Na skrzyżowaniu równorzędnym pierwszeństwo przejazdu ma zawsze </w:t>
      </w:r>
      <w:r w:rsidRPr="007A1E09">
        <w:rPr>
          <w:rFonts w:ascii="Book Antiqua" w:hAnsi="Book Antiqua"/>
          <w:b/>
          <w:bCs/>
          <w:sz w:val="24"/>
          <w:szCs w:val="24"/>
        </w:rPr>
        <w:t>pojazd uprzywilejowany</w:t>
      </w:r>
      <w:r w:rsidRPr="007A1E09">
        <w:rPr>
          <w:rFonts w:ascii="Book Antiqua" w:hAnsi="Book Antiqua"/>
          <w:sz w:val="24"/>
          <w:szCs w:val="24"/>
        </w:rPr>
        <w:t>, następnie </w:t>
      </w:r>
      <w:r w:rsidRPr="007A1E09">
        <w:rPr>
          <w:rFonts w:ascii="Book Antiqua" w:hAnsi="Book Antiqua"/>
          <w:b/>
          <w:bCs/>
          <w:sz w:val="24"/>
          <w:szCs w:val="24"/>
        </w:rPr>
        <w:t>pojazd szynowy</w:t>
      </w:r>
      <w:r w:rsidRPr="007A1E09">
        <w:rPr>
          <w:rFonts w:ascii="Book Antiqua" w:hAnsi="Book Antiqua"/>
          <w:sz w:val="24"/>
          <w:szCs w:val="24"/>
        </w:rPr>
        <w:t xml:space="preserve">, a potem pozostałe </w:t>
      </w:r>
      <w:r>
        <w:rPr>
          <w:rFonts w:ascii="Book Antiqua" w:hAnsi="Book Antiqua"/>
          <w:sz w:val="24"/>
          <w:szCs w:val="24"/>
        </w:rPr>
        <w:t>pojazdy:</w:t>
      </w:r>
    </w:p>
    <w:p w:rsidR="007A1E09" w:rsidRDefault="007A1E09" w:rsidP="007A1E09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7A1E09">
        <w:rPr>
          <w:rFonts w:ascii="Book Antiqua" w:hAnsi="Book Antiqua"/>
          <w:sz w:val="24"/>
          <w:szCs w:val="24"/>
        </w:rPr>
        <w:t>Jeżeli do skrzyżowania równorzędnego drogami poprzecznymi zbliżają się pojazdy, to bez względu na kierunek dalszej jazdy, pierwszeństwo ma pojazd nadjeżdżający z </w:t>
      </w:r>
      <w:r w:rsidRPr="007A1E09">
        <w:rPr>
          <w:rFonts w:ascii="Book Antiqua" w:hAnsi="Book Antiqua"/>
          <w:b/>
          <w:bCs/>
          <w:sz w:val="24"/>
          <w:szCs w:val="24"/>
        </w:rPr>
        <w:t>prawej strony</w:t>
      </w:r>
      <w:r>
        <w:rPr>
          <w:rFonts w:ascii="Book Antiqua" w:hAnsi="Book Antiqua"/>
          <w:sz w:val="24"/>
          <w:szCs w:val="24"/>
        </w:rPr>
        <w:t xml:space="preserve">, </w:t>
      </w:r>
      <w:r w:rsidRPr="007A1E09">
        <w:rPr>
          <w:rFonts w:ascii="Book Antiqua" w:hAnsi="Book Antiqua"/>
          <w:sz w:val="24"/>
          <w:szCs w:val="24"/>
        </w:rPr>
        <w:t>a jeżeli skręca w lewo – także jadącemu z kierunku przeciwnego na wprost lub skręcającemu w prawo.</w:t>
      </w:r>
      <w:r>
        <w:rPr>
          <w:rFonts w:ascii="Book Antiqua" w:hAnsi="Book Antiqua"/>
          <w:sz w:val="24"/>
          <w:szCs w:val="24"/>
        </w:rPr>
        <w:t xml:space="preserve"> </w:t>
      </w:r>
      <w:r w:rsidRPr="007A1E09">
        <w:rPr>
          <w:rFonts w:ascii="Book Antiqua" w:hAnsi="Book Antiqua"/>
          <w:sz w:val="24"/>
          <w:szCs w:val="24"/>
        </w:rPr>
        <w:t xml:space="preserve"> </w:t>
      </w:r>
    </w:p>
    <w:p w:rsidR="007A1E09" w:rsidRDefault="007A1E09" w:rsidP="00B63906">
      <w:pPr>
        <w:pStyle w:val="Bezodstpw"/>
        <w:rPr>
          <w:rFonts w:ascii="Book Antiqua" w:hAnsi="Book Antiqua"/>
          <w:sz w:val="24"/>
        </w:rPr>
      </w:pPr>
    </w:p>
    <w:p w:rsidR="00B63906" w:rsidRPr="00B63906" w:rsidRDefault="00B63906" w:rsidP="00B63906">
      <w:pPr>
        <w:pStyle w:val="Bezodstpw"/>
        <w:numPr>
          <w:ilvl w:val="0"/>
          <w:numId w:val="5"/>
        </w:numPr>
        <w:rPr>
          <w:rFonts w:ascii="Book Antiqua" w:hAnsi="Book Antiqua"/>
          <w:b/>
          <w:sz w:val="24"/>
        </w:rPr>
      </w:pPr>
      <w:r w:rsidRPr="00B63906">
        <w:rPr>
          <w:rFonts w:ascii="Book Antiqua" w:hAnsi="Book Antiqua"/>
          <w:b/>
          <w:sz w:val="24"/>
        </w:rPr>
        <w:t xml:space="preserve">Proszę obejrzeć poniższe filmiki, przedstawiające zasady poruszania się na skrzyżowaniach równorzędnych w różnych sytuacjach. </w:t>
      </w:r>
    </w:p>
    <w:p w:rsidR="00B63906" w:rsidRPr="00B63906" w:rsidRDefault="00B63906" w:rsidP="00B63906">
      <w:pPr>
        <w:pStyle w:val="Bezodstpw"/>
        <w:rPr>
          <w:rFonts w:ascii="Book Antiqua" w:hAnsi="Book Antiqua"/>
          <w:sz w:val="24"/>
        </w:rPr>
      </w:pPr>
    </w:p>
    <w:p w:rsidR="007A1E09" w:rsidRPr="00B63906" w:rsidRDefault="009D0DE9" w:rsidP="00B63906">
      <w:pPr>
        <w:pStyle w:val="Bezodstpw"/>
        <w:rPr>
          <w:rFonts w:ascii="Book Antiqua" w:hAnsi="Book Antiqua"/>
          <w:sz w:val="24"/>
        </w:rPr>
      </w:pPr>
      <w:r w:rsidRPr="00B63906">
        <w:rPr>
          <w:rFonts w:ascii="Book Antiqua" w:hAnsi="Book Antiqua" w:cs="Arial"/>
          <w:color w:val="030303"/>
          <w:sz w:val="24"/>
          <w:shd w:val="clear" w:color="auto" w:fill="F9F9F9"/>
        </w:rPr>
        <w:t>Sytuacje n</w:t>
      </w:r>
      <w:r w:rsidR="00463019" w:rsidRPr="00B63906">
        <w:rPr>
          <w:rFonts w:ascii="Book Antiqua" w:hAnsi="Book Antiqua" w:cs="Arial"/>
          <w:color w:val="030303"/>
          <w:sz w:val="24"/>
          <w:shd w:val="clear" w:color="auto" w:fill="F9F9F9"/>
        </w:rPr>
        <w:t>a skrzyżowaniu równorzędnym</w:t>
      </w:r>
      <w:r w:rsidR="00B63906">
        <w:rPr>
          <w:rFonts w:ascii="Book Antiqua" w:hAnsi="Book Antiqua" w:cs="Arial"/>
          <w:color w:val="030303"/>
          <w:sz w:val="24"/>
          <w:shd w:val="clear" w:color="auto" w:fill="F9F9F9"/>
        </w:rPr>
        <w:t xml:space="preserve"> -</w:t>
      </w:r>
      <w:r w:rsidR="00463019" w:rsidRPr="00B63906">
        <w:rPr>
          <w:rFonts w:ascii="Book Antiqua" w:hAnsi="Book Antiqua" w:cs="Arial"/>
          <w:color w:val="030303"/>
          <w:sz w:val="24"/>
          <w:shd w:val="clear" w:color="auto" w:fill="F9F9F9"/>
        </w:rPr>
        <w:t xml:space="preserve"> rowerzysta jedzie </w:t>
      </w:r>
      <w:r w:rsidR="00463019" w:rsidRPr="00B63906">
        <w:rPr>
          <w:rFonts w:ascii="Book Antiqua" w:hAnsi="Book Antiqua" w:cs="Arial"/>
          <w:b/>
          <w:color w:val="030303"/>
          <w:sz w:val="24"/>
          <w:shd w:val="clear" w:color="auto" w:fill="F9F9F9"/>
        </w:rPr>
        <w:t>na wprost</w:t>
      </w:r>
      <w:r w:rsidR="00463019" w:rsidRPr="00B63906">
        <w:rPr>
          <w:rFonts w:ascii="Book Antiqua" w:hAnsi="Book Antiqua" w:cs="Arial"/>
          <w:color w:val="030303"/>
          <w:sz w:val="24"/>
          <w:shd w:val="clear" w:color="auto" w:fill="F9F9F9"/>
        </w:rPr>
        <w:t xml:space="preserve"> przez skrzyżowanie:</w:t>
      </w:r>
    </w:p>
    <w:p w:rsidR="007A1E09" w:rsidRDefault="00D63048" w:rsidP="00463019">
      <w:pPr>
        <w:pStyle w:val="Akapitzlist"/>
        <w:numPr>
          <w:ilvl w:val="0"/>
          <w:numId w:val="1"/>
        </w:numPr>
      </w:pPr>
      <w:hyperlink r:id="rId6" w:history="1">
        <w:r w:rsidR="007A1E09">
          <w:rPr>
            <w:rStyle w:val="Hipercze"/>
          </w:rPr>
          <w:t>https://www.youtube.com/watch?v=Uk52TEyp3Xs</w:t>
        </w:r>
      </w:hyperlink>
    </w:p>
    <w:p w:rsidR="00463019" w:rsidRDefault="00D63048" w:rsidP="00463019">
      <w:pPr>
        <w:pStyle w:val="Akapitzlist"/>
        <w:numPr>
          <w:ilvl w:val="0"/>
          <w:numId w:val="1"/>
        </w:numPr>
      </w:pPr>
      <w:hyperlink r:id="rId7" w:history="1">
        <w:r w:rsidR="00463019">
          <w:rPr>
            <w:rStyle w:val="Hipercze"/>
          </w:rPr>
          <w:t>https://www.youtube.com/watch?v=tpzRmcB5kQI</w:t>
        </w:r>
      </w:hyperlink>
    </w:p>
    <w:p w:rsidR="00463019" w:rsidRDefault="00D63048" w:rsidP="00463019">
      <w:pPr>
        <w:pStyle w:val="Akapitzlist"/>
        <w:numPr>
          <w:ilvl w:val="0"/>
          <w:numId w:val="1"/>
        </w:numPr>
      </w:pPr>
      <w:hyperlink r:id="rId8" w:history="1">
        <w:r w:rsidR="00463019">
          <w:rPr>
            <w:rStyle w:val="Hipercze"/>
          </w:rPr>
          <w:t>https://www.youtube.com/watch?v=HF6IzIOdy_4</w:t>
        </w:r>
      </w:hyperlink>
    </w:p>
    <w:p w:rsidR="00463019" w:rsidRDefault="00D63048" w:rsidP="00463019">
      <w:pPr>
        <w:pStyle w:val="Akapitzlist"/>
        <w:numPr>
          <w:ilvl w:val="0"/>
          <w:numId w:val="1"/>
        </w:numPr>
        <w:jc w:val="both"/>
      </w:pPr>
      <w:hyperlink r:id="rId9" w:history="1">
        <w:r w:rsidR="00463019">
          <w:rPr>
            <w:rStyle w:val="Hipercze"/>
          </w:rPr>
          <w:t>https://www.youtube.com/watch?v=RSnhqDM8WCU</w:t>
        </w:r>
      </w:hyperlink>
    </w:p>
    <w:p w:rsidR="00463019" w:rsidRDefault="00D63048" w:rsidP="00463019">
      <w:pPr>
        <w:pStyle w:val="Akapitzlist"/>
        <w:numPr>
          <w:ilvl w:val="0"/>
          <w:numId w:val="1"/>
        </w:numPr>
      </w:pPr>
      <w:hyperlink r:id="rId10" w:history="1">
        <w:r w:rsidR="00463019">
          <w:rPr>
            <w:rStyle w:val="Hipercze"/>
          </w:rPr>
          <w:t>https://www.youtube.com/watch?v=2Wu94aC-igY</w:t>
        </w:r>
      </w:hyperlink>
    </w:p>
    <w:p w:rsidR="00463019" w:rsidRDefault="00D63048" w:rsidP="007A1E09">
      <w:pPr>
        <w:pStyle w:val="Akapitzlist"/>
        <w:numPr>
          <w:ilvl w:val="0"/>
          <w:numId w:val="1"/>
        </w:numPr>
      </w:pPr>
      <w:hyperlink r:id="rId11" w:history="1">
        <w:r w:rsidR="00463019">
          <w:rPr>
            <w:rStyle w:val="Hipercze"/>
          </w:rPr>
          <w:t>https://www.youtube.com/watch?v=sV11-fokuZ4</w:t>
        </w:r>
      </w:hyperlink>
    </w:p>
    <w:p w:rsidR="00463019" w:rsidRDefault="00463019" w:rsidP="007A1E09"/>
    <w:p w:rsidR="00463019" w:rsidRPr="009D0DE9" w:rsidRDefault="00B63906" w:rsidP="007A1E0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 w:cs="Arial"/>
          <w:color w:val="030303"/>
          <w:sz w:val="24"/>
          <w:szCs w:val="24"/>
          <w:shd w:val="clear" w:color="auto" w:fill="F9F9F9"/>
        </w:rPr>
        <w:t>Sytuacje n</w:t>
      </w:r>
      <w:r w:rsidR="00463019" w:rsidRPr="009D0DE9">
        <w:rPr>
          <w:rFonts w:ascii="Book Antiqua" w:hAnsi="Book Antiqua" w:cs="Arial"/>
          <w:color w:val="030303"/>
          <w:sz w:val="24"/>
          <w:szCs w:val="24"/>
          <w:shd w:val="clear" w:color="auto" w:fill="F9F9F9"/>
        </w:rPr>
        <w:t xml:space="preserve">a skrzyżowaniu równorzędnym </w:t>
      </w:r>
      <w:r>
        <w:rPr>
          <w:rFonts w:ascii="Book Antiqua" w:hAnsi="Book Antiqua" w:cs="Arial"/>
          <w:color w:val="030303"/>
          <w:sz w:val="24"/>
          <w:szCs w:val="24"/>
          <w:shd w:val="clear" w:color="auto" w:fill="F9F9F9"/>
        </w:rPr>
        <w:t xml:space="preserve">- </w:t>
      </w:r>
      <w:r w:rsidR="00463019" w:rsidRPr="009D0DE9">
        <w:rPr>
          <w:rFonts w:ascii="Book Antiqua" w:hAnsi="Book Antiqua" w:cs="Arial"/>
          <w:color w:val="030303"/>
          <w:sz w:val="24"/>
          <w:szCs w:val="24"/>
          <w:shd w:val="clear" w:color="auto" w:fill="F9F9F9"/>
        </w:rPr>
        <w:t xml:space="preserve">rowerzysta </w:t>
      </w:r>
      <w:r w:rsidR="00463019" w:rsidRPr="009D0DE9">
        <w:rPr>
          <w:rFonts w:ascii="Book Antiqua" w:hAnsi="Book Antiqua" w:cs="Arial"/>
          <w:b/>
          <w:color w:val="030303"/>
          <w:sz w:val="24"/>
          <w:szCs w:val="24"/>
          <w:shd w:val="clear" w:color="auto" w:fill="F9F9F9"/>
        </w:rPr>
        <w:t>skręca w prawo</w:t>
      </w:r>
      <w:r w:rsidR="00463019" w:rsidRPr="009D0DE9">
        <w:rPr>
          <w:rFonts w:ascii="Book Antiqua" w:hAnsi="Book Antiqua" w:cs="Arial"/>
          <w:color w:val="030303"/>
          <w:sz w:val="24"/>
          <w:szCs w:val="24"/>
          <w:shd w:val="clear" w:color="auto" w:fill="F9F9F9"/>
        </w:rPr>
        <w:t xml:space="preserve"> na skrzyżowaniu.</w:t>
      </w:r>
    </w:p>
    <w:p w:rsidR="00463019" w:rsidRDefault="00D63048" w:rsidP="009D0DE9">
      <w:pPr>
        <w:pStyle w:val="Akapitzlist"/>
        <w:numPr>
          <w:ilvl w:val="0"/>
          <w:numId w:val="2"/>
        </w:numPr>
      </w:pPr>
      <w:hyperlink r:id="rId12" w:history="1">
        <w:r w:rsidR="00463019">
          <w:rPr>
            <w:rStyle w:val="Hipercze"/>
          </w:rPr>
          <w:t>https://www.youtube.com/watch?v=yKwhnoI5hIw</w:t>
        </w:r>
      </w:hyperlink>
    </w:p>
    <w:p w:rsidR="00463019" w:rsidRDefault="00D63048" w:rsidP="009D0DE9">
      <w:pPr>
        <w:pStyle w:val="Akapitzlist"/>
        <w:numPr>
          <w:ilvl w:val="0"/>
          <w:numId w:val="2"/>
        </w:numPr>
      </w:pPr>
      <w:hyperlink r:id="rId13" w:history="1">
        <w:r w:rsidR="00463019">
          <w:rPr>
            <w:rStyle w:val="Hipercze"/>
          </w:rPr>
          <w:t>https://www.youtube.com/watch?v=Omhe1bMgAX0</w:t>
        </w:r>
      </w:hyperlink>
    </w:p>
    <w:p w:rsidR="009D0DE9" w:rsidRDefault="009D0DE9" w:rsidP="007A1E09"/>
    <w:p w:rsidR="009D0DE9" w:rsidRPr="00B63906" w:rsidRDefault="009D0DE9" w:rsidP="007A1E09">
      <w:pPr>
        <w:rPr>
          <w:rFonts w:ascii="Book Antiqua" w:hAnsi="Book Antiqua"/>
          <w:sz w:val="24"/>
          <w:szCs w:val="24"/>
        </w:rPr>
      </w:pPr>
      <w:r w:rsidRPr="00B63906">
        <w:rPr>
          <w:rFonts w:ascii="Book Antiqua" w:hAnsi="Book Antiqua" w:cs="Arial"/>
          <w:color w:val="030303"/>
          <w:sz w:val="24"/>
          <w:szCs w:val="24"/>
          <w:shd w:val="clear" w:color="auto" w:fill="F9F9F9"/>
        </w:rPr>
        <w:t xml:space="preserve">Sytuacje na skrzyżowaniu równorzędnym </w:t>
      </w:r>
      <w:r w:rsidR="00B63906">
        <w:rPr>
          <w:rFonts w:ascii="Book Antiqua" w:hAnsi="Book Antiqua" w:cs="Arial"/>
          <w:color w:val="030303"/>
          <w:sz w:val="24"/>
          <w:szCs w:val="24"/>
          <w:shd w:val="clear" w:color="auto" w:fill="F9F9F9"/>
        </w:rPr>
        <w:t xml:space="preserve"> - </w:t>
      </w:r>
      <w:r w:rsidRPr="00B63906">
        <w:rPr>
          <w:rFonts w:ascii="Book Antiqua" w:hAnsi="Book Antiqua" w:cs="Arial"/>
          <w:color w:val="030303"/>
          <w:sz w:val="24"/>
          <w:szCs w:val="24"/>
          <w:shd w:val="clear" w:color="auto" w:fill="F9F9F9"/>
        </w:rPr>
        <w:t xml:space="preserve">rowerzysta </w:t>
      </w:r>
      <w:r w:rsidRPr="00B63906">
        <w:rPr>
          <w:rFonts w:ascii="Book Antiqua" w:hAnsi="Book Antiqua" w:cs="Arial"/>
          <w:b/>
          <w:color w:val="030303"/>
          <w:sz w:val="24"/>
          <w:szCs w:val="24"/>
          <w:shd w:val="clear" w:color="auto" w:fill="F9F9F9"/>
        </w:rPr>
        <w:t>skręca w lewo</w:t>
      </w:r>
      <w:r w:rsidRPr="00B63906">
        <w:rPr>
          <w:rFonts w:ascii="Book Antiqua" w:hAnsi="Book Antiqua" w:cs="Arial"/>
          <w:color w:val="030303"/>
          <w:sz w:val="24"/>
          <w:szCs w:val="24"/>
          <w:shd w:val="clear" w:color="auto" w:fill="F9F9F9"/>
        </w:rPr>
        <w:t xml:space="preserve"> na skrzyżowaniu.</w:t>
      </w:r>
    </w:p>
    <w:p w:rsidR="009D0DE9" w:rsidRDefault="00D63048" w:rsidP="009D0DE9">
      <w:pPr>
        <w:pStyle w:val="Akapitzlist"/>
        <w:numPr>
          <w:ilvl w:val="0"/>
          <w:numId w:val="3"/>
        </w:numPr>
      </w:pPr>
      <w:hyperlink r:id="rId14" w:history="1">
        <w:r w:rsidR="009D0DE9">
          <w:rPr>
            <w:rStyle w:val="Hipercze"/>
          </w:rPr>
          <w:t>https://www.youtube.com/watch?v=-TYPKCEkSLc</w:t>
        </w:r>
      </w:hyperlink>
    </w:p>
    <w:p w:rsidR="009D0DE9" w:rsidRDefault="00D63048" w:rsidP="009D0DE9">
      <w:pPr>
        <w:pStyle w:val="Akapitzlist"/>
        <w:numPr>
          <w:ilvl w:val="0"/>
          <w:numId w:val="3"/>
        </w:numPr>
      </w:pPr>
      <w:hyperlink r:id="rId15" w:history="1">
        <w:r w:rsidR="009D0DE9">
          <w:rPr>
            <w:rStyle w:val="Hipercze"/>
          </w:rPr>
          <w:t>https://www.youtube.com/watch?v=1v3idq2mgbc</w:t>
        </w:r>
      </w:hyperlink>
    </w:p>
    <w:p w:rsidR="009D0DE9" w:rsidRDefault="00D63048" w:rsidP="009D0DE9">
      <w:pPr>
        <w:pStyle w:val="Akapitzlist"/>
        <w:numPr>
          <w:ilvl w:val="0"/>
          <w:numId w:val="3"/>
        </w:numPr>
      </w:pPr>
      <w:hyperlink r:id="rId16" w:history="1">
        <w:r w:rsidR="009D0DE9">
          <w:rPr>
            <w:rStyle w:val="Hipercze"/>
          </w:rPr>
          <w:t>https://www.youtube.com/watch?v=e-JFMlQsyw0</w:t>
        </w:r>
      </w:hyperlink>
    </w:p>
    <w:p w:rsidR="009D0DE9" w:rsidRDefault="00D63048" w:rsidP="009D0DE9">
      <w:pPr>
        <w:pStyle w:val="Akapitzlist"/>
        <w:numPr>
          <w:ilvl w:val="0"/>
          <w:numId w:val="3"/>
        </w:numPr>
      </w:pPr>
      <w:hyperlink r:id="rId17" w:history="1">
        <w:r w:rsidR="009D0DE9">
          <w:rPr>
            <w:rStyle w:val="Hipercze"/>
          </w:rPr>
          <w:t>https://www.youtube.com/watch?v=U0xguqftI1Q</w:t>
        </w:r>
      </w:hyperlink>
    </w:p>
    <w:p w:rsidR="009D0DE9" w:rsidRDefault="00D63048" w:rsidP="009D0DE9">
      <w:pPr>
        <w:pStyle w:val="Akapitzlist"/>
        <w:numPr>
          <w:ilvl w:val="0"/>
          <w:numId w:val="3"/>
        </w:numPr>
      </w:pPr>
      <w:hyperlink r:id="rId18" w:history="1">
        <w:r w:rsidR="009D0DE9">
          <w:rPr>
            <w:rStyle w:val="Hipercze"/>
          </w:rPr>
          <w:t>https://www.youtube.com/watch?v=mImKjtO9t6Q</w:t>
        </w:r>
      </w:hyperlink>
    </w:p>
    <w:p w:rsidR="009D0DE9" w:rsidRDefault="00D63048" w:rsidP="009D0DE9">
      <w:pPr>
        <w:pStyle w:val="Akapitzlist"/>
        <w:numPr>
          <w:ilvl w:val="0"/>
          <w:numId w:val="3"/>
        </w:numPr>
      </w:pPr>
      <w:hyperlink r:id="rId19" w:history="1">
        <w:r w:rsidR="009D0DE9">
          <w:rPr>
            <w:rStyle w:val="Hipercze"/>
          </w:rPr>
          <w:t>https://www.youtube.com/watch?v=WqF7QIIhtik</w:t>
        </w:r>
      </w:hyperlink>
    </w:p>
    <w:p w:rsidR="009D0DE9" w:rsidRDefault="00D63048" w:rsidP="009D0DE9">
      <w:pPr>
        <w:pStyle w:val="Akapitzlist"/>
        <w:numPr>
          <w:ilvl w:val="0"/>
          <w:numId w:val="3"/>
        </w:numPr>
      </w:pPr>
      <w:hyperlink r:id="rId20" w:history="1">
        <w:r w:rsidR="009D0DE9">
          <w:rPr>
            <w:rStyle w:val="Hipercze"/>
          </w:rPr>
          <w:t>https://www.youtube.com/watch?v=_v1wD_0E3Ds</w:t>
        </w:r>
      </w:hyperlink>
    </w:p>
    <w:p w:rsidR="00B63906" w:rsidRDefault="00B63906" w:rsidP="00B63906"/>
    <w:p w:rsidR="00B63906" w:rsidRPr="00B63906" w:rsidRDefault="00B63906" w:rsidP="00B63906">
      <w:pPr>
        <w:pStyle w:val="Akapitzlist"/>
        <w:numPr>
          <w:ilvl w:val="0"/>
          <w:numId w:val="5"/>
        </w:numPr>
        <w:rPr>
          <w:rFonts w:ascii="Book Antiqua" w:hAnsi="Book Antiqua"/>
          <w:b/>
          <w:sz w:val="24"/>
        </w:rPr>
      </w:pPr>
      <w:r w:rsidRPr="00B63906">
        <w:rPr>
          <w:rFonts w:ascii="Book Antiqua" w:hAnsi="Book Antiqua"/>
          <w:b/>
          <w:sz w:val="24"/>
        </w:rPr>
        <w:t xml:space="preserve">Wykonaj w zeszycie ćw. 2 z podręcznika (str. 54). </w:t>
      </w:r>
    </w:p>
    <w:p w:rsidR="00B63906" w:rsidRPr="00B63906" w:rsidRDefault="00B63906" w:rsidP="00B63906">
      <w:pPr>
        <w:pStyle w:val="Akapitzlist"/>
        <w:ind w:left="360"/>
        <w:rPr>
          <w:rFonts w:ascii="Book Antiqua" w:hAnsi="Book Antiqua"/>
          <w:b/>
          <w:sz w:val="24"/>
        </w:rPr>
      </w:pPr>
    </w:p>
    <w:sectPr w:rsidR="00B63906" w:rsidRPr="00B63906" w:rsidSect="002D3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AB6"/>
    <w:multiLevelType w:val="hybridMultilevel"/>
    <w:tmpl w:val="1BD88CC4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855952"/>
    <w:multiLevelType w:val="hybridMultilevel"/>
    <w:tmpl w:val="BDA04CF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92404"/>
    <w:multiLevelType w:val="hybridMultilevel"/>
    <w:tmpl w:val="C34A99F2"/>
    <w:lvl w:ilvl="0" w:tplc="1112352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132E0"/>
    <w:multiLevelType w:val="hybridMultilevel"/>
    <w:tmpl w:val="B44AF04C"/>
    <w:lvl w:ilvl="0" w:tplc="1112352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568B9"/>
    <w:multiLevelType w:val="hybridMultilevel"/>
    <w:tmpl w:val="7E12E26A"/>
    <w:lvl w:ilvl="0" w:tplc="1112352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1E09"/>
    <w:rsid w:val="000F33C6"/>
    <w:rsid w:val="002D387A"/>
    <w:rsid w:val="00463019"/>
    <w:rsid w:val="00484408"/>
    <w:rsid w:val="004D46BA"/>
    <w:rsid w:val="00754C43"/>
    <w:rsid w:val="007A1E09"/>
    <w:rsid w:val="009D0DE9"/>
    <w:rsid w:val="00B63906"/>
    <w:rsid w:val="00D63048"/>
    <w:rsid w:val="00E0301E"/>
    <w:rsid w:val="00FF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8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E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1E0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A1E09"/>
    <w:rPr>
      <w:color w:val="0000FF"/>
      <w:u w:val="single"/>
    </w:rPr>
  </w:style>
  <w:style w:type="paragraph" w:styleId="Bezodstpw">
    <w:name w:val="No Spacing"/>
    <w:uiPriority w:val="1"/>
    <w:qFormat/>
    <w:rsid w:val="00B639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F6IzIOdy_4" TargetMode="External"/><Relationship Id="rId13" Type="http://schemas.openxmlformats.org/officeDocument/2006/relationships/hyperlink" Target="https://www.youtube.com/watch?v=Omhe1bMgAX0" TargetMode="External"/><Relationship Id="rId18" Type="http://schemas.openxmlformats.org/officeDocument/2006/relationships/hyperlink" Target="https://www.youtube.com/watch?v=mImKjtO9t6Q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tpzRmcB5kQI" TargetMode="External"/><Relationship Id="rId12" Type="http://schemas.openxmlformats.org/officeDocument/2006/relationships/hyperlink" Target="https://www.youtube.com/watch?v=yKwhnoI5hIw" TargetMode="External"/><Relationship Id="rId17" Type="http://schemas.openxmlformats.org/officeDocument/2006/relationships/hyperlink" Target="https://www.youtube.com/watch?v=U0xguqftI1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-JFMlQsyw0" TargetMode="External"/><Relationship Id="rId20" Type="http://schemas.openxmlformats.org/officeDocument/2006/relationships/hyperlink" Target="https://www.youtube.com/watch?v=_v1wD_0E3D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k52TEyp3Xs" TargetMode="External"/><Relationship Id="rId11" Type="http://schemas.openxmlformats.org/officeDocument/2006/relationships/hyperlink" Target="https://www.youtube.com/watch?v=sV11-fokuZ4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www.youtube.com/watch?v=1v3idq2mgbc" TargetMode="External"/><Relationship Id="rId10" Type="http://schemas.openxmlformats.org/officeDocument/2006/relationships/hyperlink" Target="https://www.youtube.com/watch?v=2Wu94aC-igY" TargetMode="External"/><Relationship Id="rId19" Type="http://schemas.openxmlformats.org/officeDocument/2006/relationships/hyperlink" Target="https://www.youtube.com/watch?v=WqF7QIIht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SnhqDM8WCU" TargetMode="External"/><Relationship Id="rId14" Type="http://schemas.openxmlformats.org/officeDocument/2006/relationships/hyperlink" Target="https://www.youtube.com/watch?v=-TYPKCEkSL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2020-05-18T11:28:00Z</dcterms:created>
  <dcterms:modified xsi:type="dcterms:W3CDTF">2020-05-18T13:04:00Z</dcterms:modified>
</cp:coreProperties>
</file>